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70" w:rsidRDefault="00B0079B" w:rsidP="002A4C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C70">
        <w:rPr>
          <w:rFonts w:ascii="Times New Roman" w:hAnsi="Times New Roman" w:cs="Times New Roman"/>
          <w:b/>
          <w:sz w:val="40"/>
          <w:szCs w:val="40"/>
        </w:rPr>
        <w:t xml:space="preserve">Реестр </w:t>
      </w:r>
      <w:r w:rsidR="001406A3" w:rsidRPr="002A4C70">
        <w:rPr>
          <w:rFonts w:ascii="Times New Roman" w:hAnsi="Times New Roman" w:cs="Times New Roman"/>
          <w:b/>
          <w:sz w:val="40"/>
          <w:szCs w:val="40"/>
        </w:rPr>
        <w:t xml:space="preserve">действующих </w:t>
      </w:r>
      <w:r w:rsidRPr="002A4C70">
        <w:rPr>
          <w:rFonts w:ascii="Times New Roman" w:hAnsi="Times New Roman" w:cs="Times New Roman"/>
          <w:b/>
          <w:sz w:val="40"/>
          <w:szCs w:val="40"/>
        </w:rPr>
        <w:t>концессионных соглашений</w:t>
      </w:r>
      <w:r w:rsidR="00143BF0" w:rsidRPr="002A4C7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1FCD" w:rsidRPr="002A4C70" w:rsidRDefault="00143BF0" w:rsidP="002A4C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C70">
        <w:rPr>
          <w:rFonts w:ascii="Times New Roman" w:hAnsi="Times New Roman" w:cs="Times New Roman"/>
          <w:b/>
          <w:sz w:val="40"/>
          <w:szCs w:val="40"/>
        </w:rPr>
        <w:t>на территории Республики Карелия</w:t>
      </w:r>
      <w:r w:rsidR="00D81FCD" w:rsidRPr="002A4C70">
        <w:rPr>
          <w:rFonts w:ascii="Times New Roman" w:hAnsi="Times New Roman" w:cs="Times New Roman"/>
          <w:b/>
          <w:sz w:val="40"/>
          <w:szCs w:val="40"/>
        </w:rPr>
        <w:t xml:space="preserve"> по состоянию на </w:t>
      </w:r>
      <w:r w:rsidR="00D85AFB">
        <w:rPr>
          <w:rFonts w:ascii="Times New Roman" w:hAnsi="Times New Roman" w:cs="Times New Roman"/>
          <w:b/>
          <w:sz w:val="40"/>
          <w:szCs w:val="40"/>
        </w:rPr>
        <w:t>01.04.2024</w:t>
      </w:r>
      <w:bookmarkStart w:id="0" w:name="_GoBack"/>
      <w:bookmarkEnd w:id="0"/>
    </w:p>
    <w:p w:rsidR="002A4C70" w:rsidRPr="00FF1995" w:rsidRDefault="002A4C70" w:rsidP="00FF19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984"/>
        <w:gridCol w:w="2552"/>
        <w:gridCol w:w="2405"/>
        <w:gridCol w:w="2762"/>
      </w:tblGrid>
      <w:tr w:rsidR="000F732E" w:rsidTr="002A4C70">
        <w:trPr>
          <w:trHeight w:val="1278"/>
        </w:trPr>
        <w:tc>
          <w:tcPr>
            <w:tcW w:w="709" w:type="dxa"/>
            <w:vAlign w:val="center"/>
          </w:tcPr>
          <w:p w:rsidR="000F732E" w:rsidRPr="00143BF0" w:rsidRDefault="000F732E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реквизиты концессионного </w:t>
            </w: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соглашения</w:t>
            </w:r>
          </w:p>
          <w:p w:rsidR="000F732E" w:rsidRPr="00143BF0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F1995" w:rsidRDefault="00FF1995" w:rsidP="00FF19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1995" w:rsidRDefault="00F45158" w:rsidP="00FF19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Отрасль реализации </w:t>
            </w:r>
          </w:p>
          <w:p w:rsidR="000F732E" w:rsidRPr="00143BF0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32E" w:rsidRPr="00143BF0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Концедент</w:t>
            </w:r>
          </w:p>
        </w:tc>
        <w:tc>
          <w:tcPr>
            <w:tcW w:w="2405" w:type="dxa"/>
            <w:vAlign w:val="center"/>
          </w:tcPr>
          <w:p w:rsidR="000F732E" w:rsidRPr="00143BF0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Концессионер</w:t>
            </w:r>
          </w:p>
        </w:tc>
        <w:tc>
          <w:tcPr>
            <w:tcW w:w="2762" w:type="dxa"/>
            <w:vAlign w:val="center"/>
          </w:tcPr>
          <w:p w:rsidR="000F732E" w:rsidRP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инвестиций </w:t>
            </w:r>
          </w:p>
          <w:p w:rsid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  <w:p w:rsidR="000F732E" w:rsidRPr="000F732E" w:rsidRDefault="000F732E" w:rsidP="00FF199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Концессионное соглашение </w:t>
            </w: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в отношении строительства производственного комплекса первичной и (или) последующей (промышленной) переработки, хранения продукции из водорослей на территории Рес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публики Карелия от 29.05.2023</w:t>
            </w:r>
          </w:p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НПО «БИТ»</w:t>
            </w:r>
          </w:p>
        </w:tc>
        <w:tc>
          <w:tcPr>
            <w:tcW w:w="2762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250 000,0</w:t>
            </w: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теплоснабжения, отдельных объектов таких сист</w:t>
            </w:r>
            <w:r w:rsidR="000359BC"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ем, находящихся в муниципальной </w:t>
            </w:r>
            <w:r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собственности Петрозаводского городского округа,</w:t>
            </w:r>
            <w:r w:rsidR="00E72D44"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от 01.01.2023</w:t>
            </w:r>
          </w:p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  <w:p w:rsidR="000F732E" w:rsidRPr="002A4C70" w:rsidRDefault="000F732E" w:rsidP="002A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Петрозаводского городского округа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«ПКС-Тепловые сети»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F732E" w:rsidRPr="002A4C70" w:rsidRDefault="00E72D44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4 244 552,2</w:t>
            </w: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0F732E" w:rsidRDefault="000F732E" w:rsidP="002A4C7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Концессионное соглашение в отношении объектов системы водоснабжения, водоотведения и отдельных объектов таких систем, расположенных на территории муниципального образования «Суо</w:t>
            </w:r>
            <w:r w:rsidR="00E72D44"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ярвский район», от 31.10.2022</w:t>
            </w:r>
          </w:p>
          <w:p w:rsidR="002A4C70" w:rsidRPr="00FF1995" w:rsidRDefault="002A4C70" w:rsidP="002A4C7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1995" w:rsidRPr="002A4C70" w:rsidRDefault="00F45158" w:rsidP="002A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0359BC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Суоярвского муниципального района</w:t>
            </w: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«Сфера»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F732E" w:rsidRPr="002A4C70" w:rsidRDefault="00C664AC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2D44" w:rsidRPr="002A4C70">
              <w:rPr>
                <w:rFonts w:ascii="Times New Roman" w:hAnsi="Times New Roman" w:cs="Times New Roman"/>
                <w:sz w:val="20"/>
                <w:szCs w:val="20"/>
              </w:rPr>
              <w:t> 200,0</w:t>
            </w: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E72D44" w:rsidRPr="00B602C9" w:rsidRDefault="000F732E" w:rsidP="002A4C7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Концессионное соглашение между Правительством Республики Карелия и обществом с ограниченной ответственностью «Северзаготовка» в отношении объектов теплоснабжения и иного имущества, являющихся собственностью Респ</w:t>
            </w:r>
            <w:r w:rsidR="00E72D44"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ублики Карелия,</w:t>
            </w:r>
          </w:p>
          <w:p w:rsidR="000F732E" w:rsidRPr="00B602C9" w:rsidRDefault="00E72D44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от 30.06.2022</w:t>
            </w:r>
          </w:p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32E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ООО «Северзаготовка»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72D44" w:rsidRPr="002A4C70" w:rsidRDefault="000359BC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51 758,0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2A4C70" w:rsidRPr="002A4C70" w:rsidRDefault="000F732E" w:rsidP="002A4C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Концессионное соглашение в отношении систем  холодного водоснабжения и водоотведения, отдельных объектов таких систем, находящихся в собственности Петрозаводского городского округа между Правительством Республики Карелия, Администрацией Петрозаводского городского округи и Акционерным обществом «Петрозаводские коммунальные системы — Водоканал» от 24</w:t>
            </w:r>
            <w:r w:rsidR="00E72D44" w:rsidRPr="00B60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.03.2022</w:t>
            </w:r>
          </w:p>
        </w:tc>
        <w:tc>
          <w:tcPr>
            <w:tcW w:w="1984" w:type="dxa"/>
          </w:tcPr>
          <w:p w:rsidR="000F732E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2A4C70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Петрозаводского городского округа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«Петрозаводские коммунальные системы — Водоканал»</w:t>
            </w:r>
          </w:p>
        </w:tc>
        <w:tc>
          <w:tcPr>
            <w:tcW w:w="2762" w:type="dxa"/>
          </w:tcPr>
          <w:p w:rsidR="000F732E" w:rsidRPr="002A4C70" w:rsidRDefault="000359BC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5 349 108,0</w:t>
            </w:r>
          </w:p>
        </w:tc>
      </w:tr>
      <w:tr w:rsidR="000F732E" w:rsidTr="002A4C70">
        <w:trPr>
          <w:trHeight w:val="143"/>
        </w:trPr>
        <w:tc>
          <w:tcPr>
            <w:tcW w:w="709" w:type="dxa"/>
          </w:tcPr>
          <w:p w:rsidR="000F732E" w:rsidRPr="00B602C9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72D44" w:rsidRPr="00B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создания и эксплуатации объектов, на которых осуществляется сбор, обработка и захоронение твердых коммунальных отходов в Рес</w:t>
            </w:r>
            <w:r w:rsid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публике Карелия</w:t>
            </w:r>
            <w:r w:rsidR="00E72D44"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01.03.2021</w:t>
            </w:r>
          </w:p>
          <w:p w:rsidR="000F732E" w:rsidRPr="00B602C9" w:rsidRDefault="000F732E" w:rsidP="002A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32E" w:rsidRPr="002A4C70" w:rsidRDefault="00F45158" w:rsidP="002A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обращение с ТКО</w:t>
            </w:r>
          </w:p>
        </w:tc>
        <w:tc>
          <w:tcPr>
            <w:tcW w:w="2552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 xml:space="preserve">ООО «МЦЕ Инвест </w:t>
            </w:r>
            <w:proofErr w:type="gramStart"/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2" w:type="dxa"/>
          </w:tcPr>
          <w:p w:rsidR="006D020A" w:rsidRPr="002A4C70" w:rsidRDefault="006D020A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1 452 000,0</w:t>
            </w:r>
          </w:p>
          <w:p w:rsidR="000F732E" w:rsidRPr="002A4C70" w:rsidRDefault="000F732E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58" w:rsidTr="002A4C70">
        <w:trPr>
          <w:trHeight w:val="970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F45158" w:rsidRPr="00B602C9" w:rsidRDefault="00F45158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теплоснабжения, расположенных на территории Пудожского муниципального района Республики Карелия от 15.06.2021</w:t>
            </w: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Промэнергострой»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9 038,676</w:t>
            </w:r>
          </w:p>
        </w:tc>
      </w:tr>
      <w:tr w:rsidR="00F45158" w:rsidTr="002A4C70">
        <w:trPr>
          <w:trHeight w:val="279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F45158" w:rsidRPr="00B602C9" w:rsidRDefault="00F45158" w:rsidP="002A4C7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водоснабжения расположенных в Ледмозерском, Лендерском, Ругозерском сельских поселениях Муезерского муницип</w:t>
            </w:r>
            <w:r w:rsidR="002A4C70">
              <w:rPr>
                <w:rFonts w:ascii="Times New Roman" w:hAnsi="Times New Roman" w:cs="Times New Roman"/>
                <w:sz w:val="20"/>
                <w:szCs w:val="20"/>
              </w:rPr>
              <w:t>ального района от 07.12.2020</w:t>
            </w: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1-2020</w:t>
            </w:r>
          </w:p>
          <w:p w:rsidR="00F45158" w:rsidRPr="00B602C9" w:rsidRDefault="00F45158" w:rsidP="002A4C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Администрация Муезерского муниципального района</w:t>
            </w: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224,2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58" w:rsidTr="002A4C70">
        <w:trPr>
          <w:trHeight w:val="143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F45158" w:rsidRPr="00B602C9" w:rsidRDefault="00F45158" w:rsidP="002A4C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водоотведения расположенных в Ледмозерском, Лендерском, Ругозерском сельских поселениях Муезерского муни</w:t>
            </w:r>
            <w:r w:rsidR="002A4C70">
              <w:rPr>
                <w:rFonts w:ascii="Times New Roman" w:hAnsi="Times New Roman" w:cs="Times New Roman"/>
                <w:sz w:val="20"/>
                <w:szCs w:val="20"/>
              </w:rPr>
              <w:t>ципального района от 07.12.2020</w:t>
            </w: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 xml:space="preserve"> № 2-2020</w:t>
            </w:r>
          </w:p>
          <w:p w:rsidR="00F45158" w:rsidRPr="00B602C9" w:rsidRDefault="00F45158" w:rsidP="002A4C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Администрация Муезерского муниципального района</w:t>
            </w: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215,97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58" w:rsidTr="002A4C70">
        <w:trPr>
          <w:trHeight w:val="777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F45158" w:rsidRDefault="00F45158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теплоснабжения, являющихся со</w:t>
            </w:r>
            <w:r w:rsid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бственностью Республики Карелия </w:t>
            </w: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09.08.2019</w:t>
            </w:r>
          </w:p>
          <w:p w:rsidR="002A4C70" w:rsidRPr="00B602C9" w:rsidRDefault="002A4C70" w:rsidP="002A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«ТГК-1»</w:t>
            </w: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150 000,0</w:t>
            </w:r>
          </w:p>
        </w:tc>
      </w:tr>
      <w:tr w:rsidR="00F45158" w:rsidTr="002A4C70">
        <w:trPr>
          <w:trHeight w:val="832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F45158" w:rsidRDefault="00F45158" w:rsidP="002A4C7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 и иного имущества, являющихся собственностью Республики Карелия от 28.08.2017</w:t>
            </w:r>
          </w:p>
          <w:p w:rsidR="002A4C70" w:rsidRPr="00B602C9" w:rsidRDefault="002A4C70" w:rsidP="002A4C7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«БиоТэк»</w:t>
            </w: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46 000,0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5158" w:rsidTr="002A4C70">
        <w:trPr>
          <w:trHeight w:val="917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:rsidR="00F45158" w:rsidRPr="00B602C9" w:rsidRDefault="00F45158" w:rsidP="002A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систем коммунальной инфраструктуры объектов водоснабжения, водоотведения  от  22.11.2016</w:t>
            </w:r>
          </w:p>
        </w:tc>
        <w:tc>
          <w:tcPr>
            <w:tcW w:w="1984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Администрация Медвежьегорского муниципального района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ООО «СТОК»</w:t>
            </w: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12 699,2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58" w:rsidTr="002A4C70">
        <w:trPr>
          <w:trHeight w:val="1380"/>
        </w:trPr>
        <w:tc>
          <w:tcPr>
            <w:tcW w:w="709" w:type="dxa"/>
          </w:tcPr>
          <w:p w:rsidR="00F45158" w:rsidRPr="00B602C9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:rsidR="00F45158" w:rsidRPr="00B602C9" w:rsidRDefault="00F45158" w:rsidP="002A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2C9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муниципальной собственности Сортавальского муниципального района по передаче и распределению электрической энергии от 18.06.2007</w:t>
            </w:r>
          </w:p>
          <w:p w:rsidR="00F45158" w:rsidRPr="00B602C9" w:rsidRDefault="00F45158" w:rsidP="002A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158" w:rsidRPr="002A4C70" w:rsidRDefault="00F45158" w:rsidP="002A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коммунально-энергетическая</w:t>
            </w:r>
            <w:r w:rsidR="002A4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C70"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255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Администрация Сортавальского муниципального района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ПАО «РОССЕТИ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sz w:val="20"/>
                <w:szCs w:val="20"/>
              </w:rPr>
              <w:t>СЕВЕРО-ЗАПАД»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  <w:p w:rsidR="00F45158" w:rsidRPr="002A4C70" w:rsidRDefault="00F45158" w:rsidP="002A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58" w:rsidTr="00B602C9">
        <w:trPr>
          <w:trHeight w:val="475"/>
        </w:trPr>
        <w:tc>
          <w:tcPr>
            <w:tcW w:w="13179" w:type="dxa"/>
            <w:gridSpan w:val="5"/>
            <w:vAlign w:val="center"/>
          </w:tcPr>
          <w:p w:rsidR="00F45158" w:rsidRPr="00B602C9" w:rsidRDefault="00F45158" w:rsidP="00B602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62" w:type="dxa"/>
            <w:vAlign w:val="center"/>
          </w:tcPr>
          <w:p w:rsidR="00F45158" w:rsidRPr="00B602C9" w:rsidRDefault="00F45158" w:rsidP="00FF1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11 620 766,3</w:t>
            </w:r>
          </w:p>
        </w:tc>
      </w:tr>
    </w:tbl>
    <w:p w:rsidR="00390C45" w:rsidRPr="00390C45" w:rsidRDefault="00390C45" w:rsidP="00390C45">
      <w:pPr>
        <w:rPr>
          <w:rFonts w:ascii="Times New Roman" w:hAnsi="Times New Roman" w:cs="Times New Roman"/>
          <w:sz w:val="28"/>
          <w:szCs w:val="28"/>
        </w:rPr>
      </w:pPr>
    </w:p>
    <w:sectPr w:rsidR="00390C45" w:rsidRPr="00390C45" w:rsidSect="002A4C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9"/>
    <w:rsid w:val="000139D8"/>
    <w:rsid w:val="000359BC"/>
    <w:rsid w:val="00056BFF"/>
    <w:rsid w:val="000F732E"/>
    <w:rsid w:val="001406A3"/>
    <w:rsid w:val="00143BF0"/>
    <w:rsid w:val="002A4C70"/>
    <w:rsid w:val="00390C45"/>
    <w:rsid w:val="003E0F59"/>
    <w:rsid w:val="00491C9A"/>
    <w:rsid w:val="0052287D"/>
    <w:rsid w:val="00556485"/>
    <w:rsid w:val="00603584"/>
    <w:rsid w:val="00610EC4"/>
    <w:rsid w:val="00646A87"/>
    <w:rsid w:val="006B7A7C"/>
    <w:rsid w:val="006C1D79"/>
    <w:rsid w:val="006D020A"/>
    <w:rsid w:val="00787C24"/>
    <w:rsid w:val="00944E19"/>
    <w:rsid w:val="00986098"/>
    <w:rsid w:val="00AF6E21"/>
    <w:rsid w:val="00B0079B"/>
    <w:rsid w:val="00B602C9"/>
    <w:rsid w:val="00B71CA7"/>
    <w:rsid w:val="00C664AC"/>
    <w:rsid w:val="00CB3501"/>
    <w:rsid w:val="00D14BDC"/>
    <w:rsid w:val="00D81FCD"/>
    <w:rsid w:val="00D836C5"/>
    <w:rsid w:val="00D85AFB"/>
    <w:rsid w:val="00D934F0"/>
    <w:rsid w:val="00DD4814"/>
    <w:rsid w:val="00E56FD9"/>
    <w:rsid w:val="00E72D44"/>
    <w:rsid w:val="00E738D7"/>
    <w:rsid w:val="00EB1850"/>
    <w:rsid w:val="00EC1EB1"/>
    <w:rsid w:val="00F45158"/>
    <w:rsid w:val="00F637D1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2698-0C66-4F00-A264-1CD1E55D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Анжелика Сергеевна</dc:creator>
  <cp:keywords/>
  <dc:description/>
  <cp:lastModifiedBy>Никитина Анжелика Сергеевна</cp:lastModifiedBy>
  <cp:revision>23</cp:revision>
  <cp:lastPrinted>2023-07-17T09:17:00Z</cp:lastPrinted>
  <dcterms:created xsi:type="dcterms:W3CDTF">2022-02-05T07:34:00Z</dcterms:created>
  <dcterms:modified xsi:type="dcterms:W3CDTF">2024-04-23T12:44:00Z</dcterms:modified>
</cp:coreProperties>
</file>